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C7C" w:rsidRPr="00867906" w:rsidRDefault="00993C7C" w:rsidP="00993C7C">
      <w:pPr>
        <w:rPr>
          <w:rFonts w:asciiTheme="minorHAnsi" w:hAnsiTheme="minorHAnsi" w:cstheme="minorHAnsi"/>
          <w:b/>
        </w:rPr>
      </w:pPr>
      <w:r w:rsidRPr="00867906">
        <w:rPr>
          <w:rFonts w:asciiTheme="minorHAnsi" w:hAnsiTheme="minorHAnsi" w:cstheme="minorHAnsi"/>
          <w:b/>
        </w:rPr>
        <w:t>Programma wetenschappelijk referaat</w:t>
      </w:r>
    </w:p>
    <w:p w:rsidR="00993C7C" w:rsidRPr="00867906" w:rsidRDefault="00A24336" w:rsidP="00993C7C">
      <w:pPr>
        <w:rPr>
          <w:rFonts w:asciiTheme="minorHAnsi" w:hAnsiTheme="minorHAnsi" w:cstheme="minorHAnsi"/>
        </w:rPr>
      </w:pPr>
      <w:r w:rsidRPr="00867906">
        <w:rPr>
          <w:rFonts w:asciiTheme="minorHAnsi" w:hAnsiTheme="minorHAnsi" w:cstheme="minorHAnsi"/>
        </w:rPr>
        <w:t xml:space="preserve">Dinsdag </w:t>
      </w:r>
      <w:r w:rsidR="00867906" w:rsidRPr="00867906">
        <w:rPr>
          <w:rFonts w:asciiTheme="minorHAnsi" w:hAnsiTheme="minorHAnsi" w:cstheme="minorHAnsi"/>
        </w:rPr>
        <w:t>16 april</w:t>
      </w:r>
      <w:r w:rsidR="002F5541" w:rsidRPr="00867906">
        <w:rPr>
          <w:rFonts w:asciiTheme="minorHAnsi" w:hAnsiTheme="minorHAnsi" w:cstheme="minorHAnsi"/>
        </w:rPr>
        <w:t xml:space="preserve"> 2019</w:t>
      </w:r>
    </w:p>
    <w:p w:rsidR="00993C7C" w:rsidRPr="00867906" w:rsidRDefault="00993C7C" w:rsidP="00993C7C">
      <w:pPr>
        <w:spacing w:after="0" w:line="240" w:lineRule="auto"/>
        <w:rPr>
          <w:rFonts w:asciiTheme="minorHAnsi" w:hAnsiTheme="minorHAnsi" w:cstheme="minorHAnsi"/>
        </w:rPr>
      </w:pPr>
      <w:r w:rsidRPr="00867906">
        <w:rPr>
          <w:rFonts w:asciiTheme="minorHAnsi" w:hAnsiTheme="minorHAnsi" w:cstheme="minorHAnsi"/>
        </w:rPr>
        <w:t>van 16.00 - 16.45 uur</w:t>
      </w:r>
      <w:r w:rsidRPr="00867906">
        <w:rPr>
          <w:rFonts w:asciiTheme="minorHAnsi" w:hAnsiTheme="minorHAnsi" w:cstheme="minorHAnsi"/>
        </w:rPr>
        <w:tab/>
      </w:r>
      <w:r w:rsidRPr="00867906">
        <w:rPr>
          <w:rFonts w:asciiTheme="minorHAnsi" w:hAnsiTheme="minorHAnsi" w:cstheme="minorHAnsi"/>
        </w:rPr>
        <w:tab/>
        <w:t>presentatie referaat</w:t>
      </w:r>
    </w:p>
    <w:p w:rsidR="00993C7C" w:rsidRPr="00867906" w:rsidRDefault="00993C7C" w:rsidP="00993C7C">
      <w:pPr>
        <w:spacing w:after="0" w:line="240" w:lineRule="auto"/>
        <w:rPr>
          <w:rFonts w:asciiTheme="minorHAnsi" w:hAnsiTheme="minorHAnsi" w:cstheme="minorHAnsi"/>
        </w:rPr>
      </w:pPr>
      <w:r w:rsidRPr="00867906">
        <w:rPr>
          <w:rFonts w:asciiTheme="minorHAnsi" w:hAnsiTheme="minorHAnsi" w:cstheme="minorHAnsi"/>
        </w:rPr>
        <w:t xml:space="preserve">van 16.45 - 17.00 uur </w:t>
      </w:r>
      <w:r w:rsidRPr="00867906">
        <w:rPr>
          <w:rFonts w:asciiTheme="minorHAnsi" w:hAnsiTheme="minorHAnsi" w:cstheme="minorHAnsi"/>
        </w:rPr>
        <w:tab/>
      </w:r>
      <w:r w:rsidRPr="00867906">
        <w:rPr>
          <w:rFonts w:asciiTheme="minorHAnsi" w:hAnsiTheme="minorHAnsi" w:cstheme="minorHAnsi"/>
        </w:rPr>
        <w:tab/>
        <w:t>inhoudelijke discussie</w:t>
      </w:r>
    </w:p>
    <w:p w:rsidR="00993C7C" w:rsidRPr="00867906" w:rsidRDefault="00993C7C" w:rsidP="00993C7C">
      <w:pPr>
        <w:ind w:right="997"/>
        <w:rPr>
          <w:rFonts w:asciiTheme="minorHAnsi" w:hAnsiTheme="minorHAnsi" w:cstheme="minorHAnsi"/>
          <w:b/>
          <w:bCs/>
        </w:rPr>
      </w:pPr>
    </w:p>
    <w:p w:rsidR="00FB1095" w:rsidRPr="00867906" w:rsidRDefault="001549A3" w:rsidP="00223958">
      <w:pPr>
        <w:ind w:left="1410" w:hanging="1410"/>
        <w:rPr>
          <w:rFonts w:asciiTheme="minorHAnsi" w:hAnsiTheme="minorHAnsi" w:cstheme="minorHAnsi"/>
          <w:bCs/>
        </w:rPr>
      </w:pPr>
      <w:r w:rsidRPr="00867906">
        <w:rPr>
          <w:rFonts w:asciiTheme="minorHAnsi" w:hAnsiTheme="minorHAnsi" w:cstheme="minorHAnsi"/>
          <w:b/>
        </w:rPr>
        <w:t>Spreker:</w:t>
      </w:r>
      <w:r w:rsidR="00FB1095" w:rsidRPr="00867906">
        <w:rPr>
          <w:rFonts w:asciiTheme="minorHAnsi" w:hAnsiTheme="minorHAnsi" w:cstheme="minorHAnsi"/>
          <w:b/>
        </w:rPr>
        <w:tab/>
      </w:r>
      <w:r w:rsidRPr="00867906">
        <w:rPr>
          <w:rFonts w:asciiTheme="minorHAnsi" w:hAnsiTheme="minorHAnsi" w:cstheme="minorHAnsi"/>
          <w:b/>
        </w:rPr>
        <w:tab/>
      </w:r>
      <w:r w:rsidR="00867906" w:rsidRPr="00867906">
        <w:rPr>
          <w:rFonts w:asciiTheme="minorHAnsi" w:hAnsiTheme="minorHAnsi" w:cstheme="minorHAnsi"/>
        </w:rPr>
        <w:t xml:space="preserve">Nathalie </w:t>
      </w:r>
      <w:proofErr w:type="spellStart"/>
      <w:r w:rsidR="00867906" w:rsidRPr="00867906">
        <w:rPr>
          <w:rFonts w:asciiTheme="minorHAnsi" w:hAnsiTheme="minorHAnsi" w:cstheme="minorHAnsi"/>
        </w:rPr>
        <w:t>Frankowski</w:t>
      </w:r>
      <w:proofErr w:type="spellEnd"/>
      <w:r w:rsidR="00867906" w:rsidRPr="00867906">
        <w:rPr>
          <w:rFonts w:asciiTheme="minorHAnsi" w:hAnsiTheme="minorHAnsi" w:cstheme="minorHAnsi"/>
        </w:rPr>
        <w:t xml:space="preserve">, </w:t>
      </w:r>
      <w:proofErr w:type="spellStart"/>
      <w:r w:rsidR="00867906" w:rsidRPr="00867906">
        <w:rPr>
          <w:rFonts w:asciiTheme="minorHAnsi" w:hAnsiTheme="minorHAnsi" w:cstheme="minorHAnsi"/>
        </w:rPr>
        <w:t>aios</w:t>
      </w:r>
      <w:proofErr w:type="spellEnd"/>
      <w:r w:rsidR="00867906" w:rsidRPr="00867906">
        <w:rPr>
          <w:rFonts w:asciiTheme="minorHAnsi" w:hAnsiTheme="minorHAnsi" w:cstheme="minorHAnsi"/>
        </w:rPr>
        <w:t xml:space="preserve"> psychiatrie RvA</w:t>
      </w:r>
    </w:p>
    <w:p w:rsidR="00A24336" w:rsidRPr="00867906" w:rsidRDefault="00993C7C" w:rsidP="00867906">
      <w:pPr>
        <w:ind w:left="1410" w:hanging="1410"/>
        <w:rPr>
          <w:rFonts w:asciiTheme="minorHAnsi" w:hAnsiTheme="minorHAnsi" w:cstheme="minorHAnsi"/>
        </w:rPr>
      </w:pPr>
      <w:r w:rsidRPr="00867906">
        <w:rPr>
          <w:rFonts w:asciiTheme="minorHAnsi" w:hAnsiTheme="minorHAnsi" w:cstheme="minorHAnsi"/>
          <w:b/>
        </w:rPr>
        <w:t>Titel:</w:t>
      </w:r>
      <w:r w:rsidRPr="00867906">
        <w:rPr>
          <w:rFonts w:asciiTheme="minorHAnsi" w:hAnsiTheme="minorHAnsi" w:cstheme="minorHAnsi"/>
          <w:b/>
        </w:rPr>
        <w:tab/>
      </w:r>
      <w:r w:rsidRPr="00867906">
        <w:rPr>
          <w:rFonts w:asciiTheme="minorHAnsi" w:hAnsiTheme="minorHAnsi" w:cstheme="minorHAnsi"/>
          <w:b/>
        </w:rPr>
        <w:tab/>
      </w:r>
      <w:r w:rsidR="00867906" w:rsidRPr="00867906">
        <w:rPr>
          <w:rFonts w:asciiTheme="minorHAnsi" w:hAnsiTheme="minorHAnsi" w:cstheme="minorHAnsi"/>
        </w:rPr>
        <w:t>“Zegt u het maar, u bent de dokter”; patiënten op langdurige psychiatrische verblijfsafdelingen over hun medicatie</w:t>
      </w:r>
    </w:p>
    <w:p w:rsidR="00867906" w:rsidRPr="00867906" w:rsidRDefault="00867906" w:rsidP="00867906">
      <w:pPr>
        <w:rPr>
          <w:rFonts w:asciiTheme="minorHAnsi" w:eastAsiaTheme="minorHAnsi" w:hAnsiTheme="minorHAnsi" w:cstheme="minorHAnsi"/>
        </w:rPr>
      </w:pPr>
      <w:r w:rsidRPr="00867906">
        <w:rPr>
          <w:rFonts w:asciiTheme="minorHAnsi" w:hAnsiTheme="minorHAnsi" w:cstheme="minorHAnsi"/>
        </w:rPr>
        <w:t xml:space="preserve">Ondanks dat patiënten centraal horen te staan in de zorg, is het bij ouderen met chronische psychiatrische aandoeningen de vraag of behandelaren voldoende op de hoogte zijn van de patiënts visie. Met ons onderzoek probeerden we inzicht krijgen in de mening en kennis van de oudere, langdurig opgenomen psychiatrische patiënt over diens medicatiebeleid en gezondheidsprioriteiten. Bewoners van een psychiatrische verblijfsafdeling voor ouderen werden op de volgende onderdelen geïnterviewd: parate kennis over welke medicijnen ze gebruiken, gezondheidsprioriteiten, </w:t>
      </w:r>
      <w:proofErr w:type="spellStart"/>
      <w:r w:rsidRPr="00867906">
        <w:rPr>
          <w:rFonts w:asciiTheme="minorHAnsi" w:hAnsiTheme="minorHAnsi" w:cstheme="minorHAnsi"/>
        </w:rPr>
        <w:t>Patient’s</w:t>
      </w:r>
      <w:proofErr w:type="spellEnd"/>
      <w:r w:rsidRPr="00867906">
        <w:rPr>
          <w:rFonts w:asciiTheme="minorHAnsi" w:hAnsiTheme="minorHAnsi" w:cstheme="minorHAnsi"/>
        </w:rPr>
        <w:t xml:space="preserve"> Attitude </w:t>
      </w:r>
      <w:proofErr w:type="spellStart"/>
      <w:r w:rsidRPr="00867906">
        <w:rPr>
          <w:rFonts w:asciiTheme="minorHAnsi" w:hAnsiTheme="minorHAnsi" w:cstheme="minorHAnsi"/>
        </w:rPr>
        <w:t>Towards</w:t>
      </w:r>
      <w:proofErr w:type="spellEnd"/>
      <w:r w:rsidRPr="00867906">
        <w:rPr>
          <w:rFonts w:asciiTheme="minorHAnsi" w:hAnsiTheme="minorHAnsi" w:cstheme="minorHAnsi"/>
        </w:rPr>
        <w:t xml:space="preserve"> </w:t>
      </w:r>
      <w:proofErr w:type="spellStart"/>
      <w:r w:rsidRPr="00867906">
        <w:rPr>
          <w:rFonts w:asciiTheme="minorHAnsi" w:hAnsiTheme="minorHAnsi" w:cstheme="minorHAnsi"/>
        </w:rPr>
        <w:t>Deprescribing</w:t>
      </w:r>
      <w:proofErr w:type="spellEnd"/>
      <w:r w:rsidRPr="00867906">
        <w:rPr>
          <w:rFonts w:asciiTheme="minorHAnsi" w:hAnsiTheme="minorHAnsi" w:cstheme="minorHAnsi"/>
        </w:rPr>
        <w:t xml:space="preserve"> (PATD) en voorkeuren in medicatiewijzigingen. De voorkeuren voor medicatiewijzigingen werden vergeleken met voorkeuren van de betrokken behandelaren. In totaal werden 47 patiënten (mediane leeftijd 67 jaar, mediaan 11 medicijnen) geïnterviewd. De parate kennis was gemiddeld 37%. 64% vindt alle medicijnen noodzakelijk en 77% staat open voor minder medicatie wanneer de arts zegt dat dit kan. Voorkeuren in vermindering van medicatie komen bij circa 80% van de patiënten niet overeen met die van voorschrijvers. Patiënten staan grotendeels open om medicijnen te verminderen, maar wachten het oordeel van hun arts af. Ze hebben weinig kennis over hun medicatiegebruik. Voorkeuren van patiënt en behandelaar komen vaak niet overeen. We bevelen een interview met patiënt aan over de behoefte aan educatie en behandelvoorkeuren als onderdeel van de periodieke medicatiereviews met het doel medicatie te minderen en patiëntcentrale zorg te leveren.</w:t>
      </w:r>
    </w:p>
    <w:p w:rsidR="00993C7C" w:rsidRPr="00867906" w:rsidRDefault="00993C7C" w:rsidP="00993C7C">
      <w:pPr>
        <w:rPr>
          <w:rFonts w:asciiTheme="minorHAnsi" w:hAnsiTheme="minorHAnsi" w:cstheme="minorHAnsi"/>
        </w:rPr>
      </w:pPr>
    </w:p>
    <w:p w:rsidR="00CC6922" w:rsidRPr="00867906" w:rsidRDefault="005A6C11">
      <w:pPr>
        <w:rPr>
          <w:rFonts w:asciiTheme="minorHAnsi" w:hAnsiTheme="minorHAnsi" w:cstheme="minorHAnsi"/>
        </w:rPr>
      </w:pPr>
      <w:r w:rsidRPr="00867906">
        <w:rPr>
          <w:rFonts w:asciiTheme="minorHAnsi" w:hAnsiTheme="minorHAnsi" w:cstheme="minorHAnsi"/>
        </w:rPr>
        <w:tab/>
      </w:r>
      <w:bookmarkStart w:id="0" w:name="_GoBack"/>
      <w:bookmarkEnd w:id="0"/>
    </w:p>
    <w:sectPr w:rsidR="00CC6922" w:rsidRPr="00867906" w:rsidSect="00493DE1">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7C"/>
    <w:rsid w:val="001549A3"/>
    <w:rsid w:val="00223958"/>
    <w:rsid w:val="002F5541"/>
    <w:rsid w:val="003522C0"/>
    <w:rsid w:val="004430C6"/>
    <w:rsid w:val="004A6BFB"/>
    <w:rsid w:val="00554D2D"/>
    <w:rsid w:val="005934A2"/>
    <w:rsid w:val="005A6C11"/>
    <w:rsid w:val="007B7065"/>
    <w:rsid w:val="00867906"/>
    <w:rsid w:val="00993C7C"/>
    <w:rsid w:val="00A24336"/>
    <w:rsid w:val="00A50E9D"/>
    <w:rsid w:val="00B52F55"/>
    <w:rsid w:val="00C4384A"/>
    <w:rsid w:val="00C603CC"/>
    <w:rsid w:val="00CB3EBA"/>
    <w:rsid w:val="00FB10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43D15-8453-4AE2-BE5B-6FF09445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3C7C"/>
    <w:pPr>
      <w:spacing w:line="252" w:lineRule="auto"/>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855016">
      <w:bodyDiv w:val="1"/>
      <w:marLeft w:val="0"/>
      <w:marRight w:val="0"/>
      <w:marTop w:val="0"/>
      <w:marBottom w:val="0"/>
      <w:divBdr>
        <w:top w:val="none" w:sz="0" w:space="0" w:color="auto"/>
        <w:left w:val="none" w:sz="0" w:space="0" w:color="auto"/>
        <w:bottom w:val="none" w:sz="0" w:space="0" w:color="auto"/>
        <w:right w:val="none" w:sz="0" w:space="0" w:color="auto"/>
      </w:divBdr>
    </w:div>
    <w:div w:id="370493265">
      <w:bodyDiv w:val="1"/>
      <w:marLeft w:val="0"/>
      <w:marRight w:val="0"/>
      <w:marTop w:val="0"/>
      <w:marBottom w:val="0"/>
      <w:divBdr>
        <w:top w:val="none" w:sz="0" w:space="0" w:color="auto"/>
        <w:left w:val="none" w:sz="0" w:space="0" w:color="auto"/>
        <w:bottom w:val="none" w:sz="0" w:space="0" w:color="auto"/>
        <w:right w:val="none" w:sz="0" w:space="0" w:color="auto"/>
      </w:divBdr>
    </w:div>
    <w:div w:id="527909348">
      <w:bodyDiv w:val="1"/>
      <w:marLeft w:val="0"/>
      <w:marRight w:val="0"/>
      <w:marTop w:val="0"/>
      <w:marBottom w:val="0"/>
      <w:divBdr>
        <w:top w:val="none" w:sz="0" w:space="0" w:color="auto"/>
        <w:left w:val="none" w:sz="0" w:space="0" w:color="auto"/>
        <w:bottom w:val="none" w:sz="0" w:space="0" w:color="auto"/>
        <w:right w:val="none" w:sz="0" w:space="0" w:color="auto"/>
      </w:divBdr>
    </w:div>
    <w:div w:id="1562908994">
      <w:bodyDiv w:val="1"/>
      <w:marLeft w:val="0"/>
      <w:marRight w:val="0"/>
      <w:marTop w:val="0"/>
      <w:marBottom w:val="0"/>
      <w:divBdr>
        <w:top w:val="none" w:sz="0" w:space="0" w:color="auto"/>
        <w:left w:val="none" w:sz="0" w:space="0" w:color="auto"/>
        <w:bottom w:val="none" w:sz="0" w:space="0" w:color="auto"/>
        <w:right w:val="none" w:sz="0" w:space="0" w:color="auto"/>
      </w:divBdr>
    </w:div>
    <w:div w:id="211991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9887D7CE</Template>
  <TotalTime>0</TotalTime>
  <Pages>1</Pages>
  <Words>288</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Stichting Reinier van Arkel</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Timmermans, Maartje</dc:creator>
  <cp:lastModifiedBy>Timmermans, Maartje</cp:lastModifiedBy>
  <cp:revision>2</cp:revision>
  <dcterms:created xsi:type="dcterms:W3CDTF">2019-03-14T08:41:00Z</dcterms:created>
  <dcterms:modified xsi:type="dcterms:W3CDTF">2019-03-14T08:41:00Z</dcterms:modified>
</cp:coreProperties>
</file>